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220" w:leader="none"/>
        </w:tabs>
        <w:spacing w:lineRule="auto" w:line="240" w:before="0" w:after="0"/>
        <w:ind w:right="-85" w:hanging="0"/>
        <w:jc w:val="right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Приложение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5220" w:leader="none"/>
        </w:tabs>
        <w:spacing w:lineRule="auto" w:line="240" w:before="0" w:after="0"/>
        <w:ind w:right="-85" w:hanging="0"/>
        <w:jc w:val="right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 приказу министерства</w:t>
      </w:r>
    </w:p>
    <w:p>
      <w:pPr>
        <w:pStyle w:val="Normal"/>
        <w:tabs>
          <w:tab w:val="clear" w:pos="708"/>
          <w:tab w:val="left" w:pos="5220" w:leader="none"/>
        </w:tabs>
        <w:spacing w:lineRule="auto" w:line="240" w:before="0" w:after="120"/>
        <w:ind w:right="-85" w:hanging="0"/>
        <w:jc w:val="right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образования Приморского края </w:t>
      </w:r>
    </w:p>
    <w:p>
      <w:pPr>
        <w:pStyle w:val="Normal"/>
        <w:tabs>
          <w:tab w:val="clear" w:pos="708"/>
          <w:tab w:val="left" w:pos="5220" w:leader="none"/>
        </w:tabs>
        <w:spacing w:lineRule="auto" w:line="240" w:before="0" w:after="0"/>
        <w:ind w:right="-85" w:hanging="0"/>
        <w:jc w:val="right"/>
        <w:rPr>
          <w:u w:val="single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u w:val="none"/>
          <w:lang w:eastAsia="ru-RU"/>
        </w:rPr>
        <w:t>_________ №   _______</w:t>
      </w:r>
    </w:p>
    <w:p>
      <w:pPr>
        <w:pStyle w:val="Normal"/>
        <w:spacing w:lineRule="auto" w:line="36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u w:val="single"/>
        </w:rPr>
      </w:r>
    </w:p>
    <w:p>
      <w:pPr>
        <w:pStyle w:val="Normal"/>
        <w:spacing w:lineRule="auto" w:line="360" w:before="0" w:after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u w:val="single"/>
          <w:lang w:eastAsia="ru-RU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Организационно-территориальная схема проведения государственной итоговой аттестации по образовательным программам основного общего образования на территории Приморского края</w:t>
      </w:r>
    </w:p>
    <w:p>
      <w:pPr>
        <w:pStyle w:val="Normal"/>
        <w:spacing w:lineRule="auto" w:line="360" w:before="0" w:after="0"/>
        <w:jc w:val="right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tabs>
          <w:tab w:val="clear" w:pos="708"/>
          <w:tab w:val="right" w:pos="9781" w:leader="dot"/>
        </w:tabs>
        <w:spacing w:lineRule="auto" w:line="36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Перечень условных обозначений, сокращений и терминов</w:t>
      </w:r>
    </w:p>
    <w:tbl>
      <w:tblPr>
        <w:tblW w:w="4950" w:type="pct"/>
        <w:jc w:val="center"/>
        <w:tblInd w:w="0" w:type="dxa"/>
        <w:tblLayout w:type="fixed"/>
        <w:tblCellMar>
          <w:top w:w="57" w:type="dxa"/>
          <w:left w:w="108" w:type="dxa"/>
          <w:bottom w:w="57" w:type="dxa"/>
          <w:right w:w="108" w:type="dxa"/>
        </w:tblCellMar>
        <w:tblLook w:noVBand="1" w:val="04a0" w:noHBand="0" w:lastColumn="0" w:firstColumn="1" w:lastRow="0" w:firstRow="1"/>
      </w:tblPr>
      <w:tblGrid>
        <w:gridCol w:w="2446"/>
        <w:gridCol w:w="7093"/>
      </w:tblGrid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АК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Апелляционная комиссия Приморского края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ВКС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Видео-конференц-связь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ГВЭ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Государственный выпускной экзамен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ГИА-9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Государственная итоговая аттестация по образовательным программам основного общего образования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ГЭК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Государственная экзаменационная комиссия Приморского края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Итоговое собеседование по русскому языку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Контрольный измерительный материал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Минобрнауки России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Минпросвещения России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Министерство просвещения Российской Федерации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МО ПК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МОУО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Муниципальные органы управления образованием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Обучающиеся с ОВЗ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Обучающиеся с ограниченными возможностями здоровья, обучающиеся дети-инвалиды и инвалиды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ОГЭ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Основной государственный экзамен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Образовательные организации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Региональные предметные комиссии Приморского края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ПК ИРО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ГАУ ДПО «Приморский краевой институт развития образования»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ПМПК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Психолого-медико-педагогическая комиссия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Специализированное </w:t>
            </w: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программное обеспечение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Порядок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Порядок проведения государственной итоговой аттестации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br w:type="textWrapping" w:clear="all"/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 образовательным программам основного общего образования, утверждённый приказом Министерства просвещения Российской Федерации и Федеральной службы по надзору в сфере образования и науки от 04.04.2023 № 232/551 (зарегистрирован Министерством юстиции Российской Федерации от 12.05.2023 № 73292)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ППЭ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Пункт проведения экзаменов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РИС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Региональная информационная система обеспечения проведения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государственной итоговой аттестации обучающихся, освоивших образовательные программы основного общего и среднего общего образования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Рособрнадзор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Федеральная служба по надзору в сфере образования и науки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СМИ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Справка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br w:type="textWrapping" w:clear="all"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об инвалидности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Справка, подтверждающая факт установления инвалидности, выданная федеральным государственным учреждением медико-социальной экспертизы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Участники ГИА-9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Обучающиеся образовательных организаций, в том числе иностранные граждане, лица без гражданства,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br w:type="textWrapping" w:clear="all"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числе соотечественники за рубежом, беженцы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br w:type="textWrapping" w:clear="all"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и вынужденные переселенцы, освоившие образовательные программы основного общего образования в очной, очно-заочной или заочной формах, лица, обучающиеся в образовательных организациях,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образования, и загранучреждениях Министерства иностранных дел Российской Федерации, имеющих в своей структуре специализированные структурные образовательные подразделения, допущенные в текущем году к ГИА-9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обучающиеся,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осваивающие образовательные программы основного общего образования в форме семейного образования, либо лица, обучающиеся по не имеющим государственной аккредитации образовательным программам основного общего образования, допущенные в текущем году к ГИА-9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ФГОС ООО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Федеральный государственный образовательный стандарт основного общего образования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ФИС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Федеральная информационная система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обеспечения проведения государственной итоговой аттестации обучающихся, освоивших образовательные программы основного общего и среднего общего образования, и приема граждан в образовательные организации для получения среднего профессионального и высшего образования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ФЦТ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Федеральное государственное бюджетное учреждение «Федеральный центр тестирования»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ЭМ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Экзаменационные материалы</w:t>
            </w:r>
          </w:p>
        </w:tc>
      </w:tr>
      <w:tr>
        <w:trPr>
          <w:cantSplit w:val="true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ЭР</w:t>
            </w:r>
          </w:p>
        </w:tc>
        <w:tc>
          <w:tcPr>
            <w:tcW w:w="7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</w:rPr>
              <w:t>Экзаменационные работы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Организационно-территориальная схема </w:t>
      </w:r>
      <w:r>
        <w:rPr>
          <w:rFonts w:cs="Times New Roman" w:ascii="Times New Roman" w:hAnsi="Times New Roman"/>
          <w:sz w:val="28"/>
          <w:szCs w:val="28"/>
        </w:rPr>
        <w:t xml:space="preserve">проведения государственной итоговой аттестации по образовательным программам основного общего образования распространяется на все образовательные организации, реализующие </w:t>
      </w:r>
      <w:r>
        <w:rPr>
          <w:rFonts w:cs="Times New Roman" w:ascii="Times New Roman" w:hAnsi="Times New Roman"/>
          <w:spacing w:val="1"/>
          <w:sz w:val="28"/>
          <w:szCs w:val="28"/>
        </w:rPr>
        <w:t>аккредитованные</w:t>
      </w:r>
      <w:r>
        <w:rPr>
          <w:rFonts w:cs="Times New Roman" w:ascii="Times New Roman" w:hAnsi="Times New Roman"/>
          <w:sz w:val="28"/>
          <w:szCs w:val="28"/>
        </w:rPr>
        <w:t xml:space="preserve"> программы</w:t>
      </w:r>
      <w:r>
        <w:rPr>
          <w:rFonts w:cs="Times New Roman" w:ascii="Times New Roman" w:hAnsi="Times New Roman"/>
          <w:bCs/>
          <w:sz w:val="28"/>
        </w:rPr>
        <w:t xml:space="preserve"> основного общего образования, </w:t>
      </w:r>
      <w:r>
        <w:rPr>
          <w:rFonts w:cs="Times New Roman" w:ascii="Times New Roman" w:hAnsi="Times New Roman"/>
          <w:sz w:val="28"/>
          <w:szCs w:val="28"/>
        </w:rPr>
        <w:t>расположенные на территории Приморского края, независимо от их организационно-правовой формы и подчиненности, и разработана на основании: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Закона Российской Федерации от 29 декабря 2012 года № 273-ФЗ </w:t>
      </w:r>
      <w:r>
        <w:rPr>
          <w:rFonts w:cs="Times New Roman" w:ascii="Times New Roman" w:hAnsi="Times New Roman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sz w:val="28"/>
          <w:szCs w:val="28"/>
        </w:rPr>
        <w:t>«Об образовании в Российской Федерации»;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Закона Приморского края от 13 августа 2013 № 243-КЗ «Об образовании в Приморском крае»;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Постановления Правительства Российской Федерации от 29 ноября 2021 года № 2085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образования»;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приказа Минпросвещения России и Рособрнадзора от 04 апреля 2023 года № 232/551 «Об утверждении Порядка проведения государственной итоговой аттестации по образовательным программам основного общего образования» (зарегистрирован Минюстом 12 мая 2023 регистрационный № 73292);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приказа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Рособрнадзора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от 11 августа 2022 года № 871 «Об утверждении Порядка разработки, использования и хранения контрольных измерительных материалов при проведении государственной итоговой аттестации по образовательным программам основного общего образования и Порядка разработки, использования и хранения контрольных измерительных материалов при проведении государственной итоговой аттестации по образовательным программам среднего общего образования»;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приказа Рособрнадзора от 26 августа 2022 года № 924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Настоящая организационно-территориальная схема определяет: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организационные структуры,</w:t>
      </w:r>
      <w:r>
        <w:rPr>
          <w:rFonts w:cs="Times New Roman" w:ascii="Times New Roman" w:hAnsi="Times New Roman"/>
          <w:b/>
          <w:i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участвующие в организации и проведении ГИА-9 на территории Приморского края, их функции, взаимодействие и полномочия;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порядок подачи обучающимися заявлений на прохождение ГИА-9 </w:t>
      </w:r>
      <w:r>
        <w:rPr>
          <w:rFonts w:cs="Times New Roman" w:ascii="Times New Roman" w:hAnsi="Times New Roman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и выбор формы ГИА-9;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общую схему проведения ГИА-9 в ППЭ.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2. МО ПК: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color w:val="0D0D0D"/>
          <w:sz w:val="28"/>
          <w:szCs w:val="28"/>
        </w:rPr>
        <w:t xml:space="preserve">обеспечивает организацию и координацию работ по проведению </w:t>
        <w:br/>
        <w:t>ГИА-9 в соответствии с требованиями Порядка;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color w:val="0D0D0D"/>
          <w:sz w:val="28"/>
          <w:szCs w:val="28"/>
        </w:rPr>
        <w:t>осуществляет общее руководство и контроль за проведением ГИА-9;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color w:val="0D0D0D"/>
          <w:sz w:val="28"/>
          <w:szCs w:val="28"/>
        </w:rPr>
        <w:t>разрабатывает и утверждает «Дорожную карту» по подготовке                      и проведению ГИА-9 на территории Приморского края на каждый учебный год;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color w:val="0D0D0D"/>
          <w:sz w:val="28"/>
          <w:szCs w:val="28"/>
        </w:rPr>
        <w:t>осуществляет нормативное правовое обеспечение ГИА-9 в пределах своих полномочий;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принимает организационно-технологическую схему проведения             ГИА-9;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создает ГЭК (за исключением утверждения председателей и заместителей председателей), ПК и АК, организует их деятельность;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и представляет на согласование в Рособрнадзор кандидатуры председателей ПК для проведения ГИА-9, кандидатуру председателя апелляционной комиссии;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представлению председателей ПК, согласованных Рособрнадзором, утверждает персональные составы ПК;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и представляет на согласование председателю ГЭК персональный состав руководителей ППЭ;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утверждает согласованный председателем ГЭК персональный состав руководителей ППЭ;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и утверждает персональные составы организаторов ППЭ, членов ГЭК, технических специалистов, специалистов по проведению инструктажа и обеспечению лабораторных работ, экзаменаторов-собеседников для проведения ГВЭ в устной форме, экспертов, оценивающих выполнение лабораторных работ, ассистентов для лиц, указанных в п.51 Порядка;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определяет и представляет на согласование председателю ГЭК места расположения ППЭ </w:t>
      </w:r>
      <w:bookmarkStart w:id="0" w:name="_Hlk158301457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 распределение между ППЭ участников ГИА, руководителей ППЭ, организаторов ППЭ, членов ГЭК, технических специалистов, специалистов по проведению инструктажа и обеспечению лабораторных работ, экзаменаторов-собеседников для проведения ГВЭ в устной форме, экспертов, оценивающих выполнение лабораторных работ, ассистентов для лиц, указанных в п. 51 Порядка;</w:t>
      </w:r>
      <w:bookmarkEnd w:id="0"/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утверждает согласованные председателем ГЭК места расположения ППЭ и распределение между ППЭ участников ГИА, руководителей ППЭ, организаторов ППЭ, членов ГЭК, технических специалистов, специалистов по проведению инструктажа и обеспечению лабораторных работ, экзаменаторов-собеседников для проведения ГВЭ в устной форме, экспертов, оценивающих выполнение лабораторных работ, ассистентов для лиц, указанных в п.51 Порядка;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назначает организацию, ответственную за </w:t>
      </w:r>
      <w:r>
        <w:rPr>
          <w:rFonts w:cs="Times New Roman" w:ascii="Times New Roman" w:hAnsi="Times New Roman"/>
          <w:sz w:val="28"/>
          <w:szCs w:val="28"/>
        </w:rPr>
        <w:t>организационно- технологическое обеспечение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проведения ГИА-9 на территории Приморского края,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с предоставлением права доступа к РИС;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порядок проведения и порядок проверки ИС по русскому языку;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организует формирование, ведение и внесение сведений в РИС                         в порядке, устанавливаемом Правительством Российской Федерации;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обеспечивает информационное сопровождение ИС, ГИА-9, в т.ч. через взаимодействие с МОУО, СМИ; официальный сайт в сети «Интернет», организацию работы телефонов «горячей линии», организацию и проведение краевых совещаний в режиме ВКС, семинаров;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обеспечивает подготовку и отбор специалистов, привлекаемых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 проведению ГИА-9;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bCs/>
          <w:sz w:val="28"/>
          <w:szCs w:val="28"/>
        </w:rPr>
        <w:t>организует мероприятия по подготовке координаторов по организации и проведению ГИА-9, уполномоченных представителей ГЭК, руководителей и организаторов ППЭ, технических специалистов и других лиц, задействованных в организации и проведении ГИА-9;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осуществляет аккредитацию граждан в качестве общественных наблюдателей в порядке, устанавливаемом Рособрнадзором;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принимает решение о подаче заявлений об участии в ГИА-9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 использованием информационно-коммуникационных технологий при условии соблюдения требований законодательства Российской Федерации в области защиты персональных данных;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принимает решение об оборудовании ППЭ стационарными и (или) переносными металлоискателями, средствами видеонаблюдения, средствами подавления сигналов подвижной связи;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минимальное количество первичных баллов;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определяет соответствие суммы первичных баллов отметкам                     по пятибалльной системе оценивания и обеспечивают перевод суммы первичных баллов за экзаменационные работы ОГЭ и ГВЭ в пятибалльную систему оценивания;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назначает лицо, ответственное за формирование КИМ по учебным </w:t>
      </w:r>
      <w:r>
        <w:rPr>
          <w:rFonts w:cs="Times New Roman" w:ascii="Times New Roman" w:hAnsi="Times New Roman"/>
          <w:color w:val="000000"/>
          <w:sz w:val="28"/>
          <w:szCs w:val="28"/>
        </w:rPr>
        <w:t>предметам ОГЭ;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обеспечивает ППЭ необходимым комплектом ЭМ для проведения ГИА-9;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принимает решение о передаче ЭМ в ППЭ в электронном и зашифрованном виде посредством сети «Интернет» и (или) посредством информационно-телекоммуникационной сети и (или) на электронных носителях в зашифрованном виде;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принимает решение об организации печати ЭМ в штабе ППЭ или аудиториях ППЭ;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принимает решение об организации сканирования ЭР участников ГИА-9 в штабе ППЭ или аудиториях ППЭ;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принимает по согласованию с председателем ГЭК решение                                о выполнении участниками ОГЭ письменной экзаменационной работы                      по учебным предметам на компьютере с использованием специализированного программного обеспечения;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обеспечивает информационную безопасность при хранении, использовании и передаче ЭМ, в том числе определяет места хранения ЭМ и использованных черновиков, лиц, имеющих к ним доступ, принимает меры по защите КИМ и критериев оценивания от разглашения содержащейся в них информации;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сроки проведения ГИА-9 для обучающихся образовательных организаций при исправительных учреждениях уголовно-исполнительной системы, освобождаемых от отбывания наказания не ранее чем за три месяца до начала ГИА-9, по согласованию с учредителями таких исправительных учреждений (но не ранее 20 февраля текущего года);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организуют ГИА-9 для несовершеннолетних лиц, подозреваемых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 обвиняемых, содержащихся под стражей, обучающихся, освоивших образовательные программы основного общего образования в специальных учебно-воспитательных учреждениях закрытого типов, а также в учреждениях, исполняющих наказание в виде лишения свободы, при содействии администрации таких учреждений с учетом специальных условий содержания и необходимости обеспечения общественной безопасности во время прохождения ГИА-9;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организует проведение экзаменов в условиях, учитывающих состояние здоровья, особенности психофизического развития участников              ГИА-9 с ОВЗ, а также лиц, обучающихся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направляет заявку в Рособрнадзор о предоставлении ЭМ, адаптированных для последующего копирования в увеличенном виде                         в аудитории в день проведения экзамена, ЭМ со шрифтом Брайля (по заявкам МОУО);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обеспечивает проведение ГИА-9 в ППЭ в соответствии с требованиями Порядка;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обеспечивает обработку и проверку экзаменационных работ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соответствии с Порядком;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обеспечивает ознакомление участников ГИА-9 с полученными ими результатами экзаменов по учебным предметам в устанавливаемые Порядком сроки;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определяет порядок и сроки ознакомления участников ГИА-9              с образами и результатами проверки их ЭР;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случае угрозы возникновения чрезвычайной ситуации по согласованию с ГЭК принимает решение о переносе сдачи экзамена в другой ППЭ или на другой день, предусмотренный расписанием проведения ГИА-9;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принимает решение об исключении эксперта из состава ПК в случае установления факта нарушения экспертом требований, указанных в Порядке, недобросовестного выполнения возложенных на него обязанностей или использования статуса эксперта в личных целях;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принимает решение о проведении ПК перепроверки отдельных ЭР участников ГИА-9;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принимает решение о подаче и (или) рассмотрении апелляций с использованием информационно-коммуникационных технологий при условии соблюдения требований законодательства Российской Федерации в области защиты персональных данных;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color w:val="0D0D0D"/>
          <w:sz w:val="28"/>
          <w:szCs w:val="28"/>
          <w:lang w:eastAsia="ru-RU"/>
        </w:rPr>
        <w:t>направляет ходатайство в другой субъект Российской Федерации о включении обучающегося в РИС субъекта Российской Федерации, в который он переехал, с указанием факта исключения обучающегося из РИС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Приморского края в случае переезда обучающегося в другой регион России или проведения длительного лечения в другом субъекте Российской Федерации; 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осуществляет иные полномочия в рамках обеспечения проведения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ГИА-9 в соответствии с нормативными правовыми актами.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3. ГАУ ДПО «Приморский краевой институт развития образования»: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выполняет функции организации, ответственной за организационное                              и технологическое обеспечение проведения государственной итоговой аттестации по образовательным программам основного общего и среднего общего образования, в том числе за обеспечение деятельности по эксплуатации РИС, взаимодействие с ФИС, обработку ЭР участников экзаменов на территории Приморского края;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обеспечивает организационное и технологическое сопровождение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ГИА-9, в том числе: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деятельность по эксплуатации РИС (формирование и ведение)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и взаимодействию с ФИС в порядке, устанавливаемом Правительством Российской Федерации;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постоянную доступность уполномоченной Рособрнадзором организации (ФЦТ) к сведениям, содержащимся в РИС, на региональных серверах в защищенной сети ФЦТ вне зависимости от используемой технологии;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связь всех региональных баз данных ГИА-9 с единой федеральной базой данных ГИА-9 в рамках защищенной сети ФЦТ;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обмен информацией с ФИС в соответствии с Правилами формирования и ведения ФИС/РИС, в т.ч. обеспечивает бесперебойную и непрерывную работу каналов связи для взаимодействия РИС и ФИС, а также своевременное предоставление данных в ФИС;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информационный обмен при взаимодействии ФИС и РИС в сроки, установленные Рособрнадзором;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мониторинг полноты, достоверности и актуальности сведений, внесенных в РИС, соблюдает установленный формат сведений, вносимых в РИС;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обработку экзаменационных работ участников ГИА-9;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информационное сопровождение работы МО ПК, ГЭК в рамках организации и проведения ГИА-9; 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технологическое и информационное взаимодействие с ППЭ;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соблюдение установленного порядка и сроков обработки ЭМ участников ГИА-9 и проверки ответов участников ГИА-9 на задания с развернутым ответом;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оперативное взаимодействие с МОУО по вопросам формирования РИС ГИА-9;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организацию мероприятий по обучению руководителей и организаторов ППЭ, уполномоченных представителей ГЭК, председателей и экспертов ПК, АК, </w:t>
      </w:r>
      <w:r>
        <w:rPr>
          <w:rFonts w:cs="Times New Roman" w:ascii="Times New Roman" w:hAnsi="Times New Roman"/>
          <w:color w:val="000000"/>
          <w:sz w:val="28"/>
          <w:szCs w:val="28"/>
        </w:rPr>
        <w:t>технических специалистов, специалистов по проведению инструктажа и обеспечению лабораторных работ, экспертов, оценивающих выполнение лабораторных работ по химии, ассистентов для обучающихся с ОВЗ;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обучение работников ПК ИРО и лиц, привлекаемых к работе в ПК ИРО в период проведения ГИА-9, в т.ч. операторов РИС, технических специалистов ППЭ, специалистов, привлекаемых к проведению ГИА-9;  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формирование КИМ по учебным предметам ОГЭ, ГВЭ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с помощью специализированного ПО;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ППЭ необходимым комплектом ЭМ для проведения ГИА-9;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информационно-технологическое сопровождение работы ПК, в т.ч.  обеспечивает ПК обезличенными копиями экзаменационных работ участников ГИА-9;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прием материалов ОГЭ, ГВЭ на обработку из ППЭ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по защищенному каналу связи;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информационно-технологическое обеспечение работы АК;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информационную безопасность при передаче ЭМ в МОУО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формирование перечня ППЭ, составов уполномоченных представителей ГЭК, руководителей ППЭ и организаторов в ППЭ, экспертов ПК и АК, технических специалистов, общественных наблюдателей, медицинских работников в ППЭ при проведении ГИА-9 и направляет их на утверждение в МО ПК;</w:t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отбор экспертов, привлекаемых для проверки ЭР ОГЭ, ГВЭ;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представляет </w:t>
      </w:r>
      <w:r>
        <w:rPr>
          <w:rFonts w:cs="Times New Roman" w:ascii="Times New Roman" w:hAnsi="Times New Roman"/>
          <w:color w:val="000000"/>
          <w:sz w:val="28"/>
          <w:szCs w:val="28"/>
        </w:rPr>
        <w:t>в соответствии с утвержденными сроками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на утверждение в ГЭК полную информацию о результатах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ГИА-9 по каждому учебному предмету, каждой дате проведения экзамена, в т.ч.  итоговые протоколы проверки результатов ГИА-9;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определяет технические и программные средства, автоматизирующие проведение, обработку и внесение результатов ГИА-9 в РИС;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организует работу по проведению перепроверки отдельных экзаменационных работ участников ГИА-9;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осуществляет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статистическую обработку информации о результатах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ГИА-9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и направляет информацию в МО ПК;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осуществляет расходование средств краевого бюджета в соответствии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со сметой расходов на выполнение мероприятий по организации и проведению ГИА-9;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назначает ответственных лиц за внесение сведений в РИС;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назначает лиц, ответственных за обеспечение информационной безопасности при передаче ЭМ в МОУО.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обеспечивает информационно-технологическое, методическое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и экспертное сопровождение подготовки и проведения ГИА-9;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осуществляет подготовку информационно-аналитических и методических материалов по результатам проведения ГИА-9 в Приморском крае;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осуществляет иные полномочия и функции в рамках обеспечения подготовки и проведения ГИА-9 в соответствии с нормативными правовыми актами.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4. Муниципальные органы управления образованием: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осуществляют нормативное правовое обеспечение ГИА-9 в пределах </w:t>
      </w:r>
      <w:r>
        <w:rPr>
          <w:rFonts w:cs="Times New Roman" w:ascii="Times New Roman" w:hAnsi="Times New Roman"/>
          <w:sz w:val="28"/>
          <w:szCs w:val="28"/>
        </w:rPr>
        <w:t>своей компетенции</w:t>
      </w:r>
      <w:r>
        <w:rPr>
          <w:rFonts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разрабатывают и утверждают «Дорожную карту» по подготовке </w:t>
      </w:r>
      <w:r>
        <w:rPr>
          <w:rFonts w:cs="Times New Roman" w:ascii="Times New Roman" w:hAnsi="Times New Roman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sz w:val="28"/>
          <w:szCs w:val="28"/>
        </w:rPr>
        <w:t>к проведению ГИА-9 на территории МО на каждый учебный год;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утверждают координатора по организации и проведению ГИА-9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на территории МО, определяют его функции и полномочия;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935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организуют проведение ИС по русскому языку в соответствии </w:t>
      </w:r>
      <w:r>
        <w:rPr>
          <w:rFonts w:cs="Times New Roman" w:ascii="Times New Roman" w:hAnsi="Times New Roman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sz w:val="28"/>
          <w:szCs w:val="28"/>
        </w:rPr>
        <w:t xml:space="preserve">с Порядком проведения ГИА-9 и Порядком </w:t>
      </w: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проведения ИС по русскому языку на территории Приморского края;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935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вносят свои предложения по формированию перечня ППЭ;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935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организуют подготовку и проведение ГИА-9 в ППЭ,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реализующих программы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основного общего образования,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расположенных на территории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МО,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независимо от их организационно-правовой формы и подчиненности;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формируют списки ОО с указанием количества обучающихся для прохождения ГИА-9 в форме ОГЭ и ГВЭ по учебным предметам,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вносят необходимые данные в РИС, в т.ч. сведения об обучающихся, находящихся на семейной форме образования, обучающихся с ОВЗ;</w:t>
      </w:r>
    </w:p>
    <w:p>
      <w:pPr>
        <w:pStyle w:val="Normal"/>
        <w:tabs>
          <w:tab w:val="clear" w:pos="708"/>
          <w:tab w:val="left" w:pos="993" w:leader="none"/>
        </w:tabs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  <w:u w:val="single"/>
        </w:rPr>
        <w:t xml:space="preserve">важно: </w:t>
      </w:r>
      <w:r>
        <w:rPr>
          <w:rFonts w:cs="Times New Roman" w:ascii="Times New Roman" w:hAnsi="Times New Roman"/>
          <w:color w:val="000000"/>
          <w:sz w:val="28"/>
          <w:szCs w:val="28"/>
        </w:rPr>
        <w:t>при внесении сведений в РИС о ГВЭ по русскому языку следует учесть, что для проведения экзамена необходимы разные аудитории для участников экзамена, выбравших осложненное списывание (варианты «500е»), сжатое изложение с творческим заданием (с учетом вариантов «100е» «200е» «300е» «400е») и диктанта (варианты «600е»);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обеспечивают полноту, достоверность и актуальность сведений, внесенных в РИС, в т.ч. их своевременное предоставление;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представляют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на рассмотрение в ГЭК информацию с приложением необходимых документов на прохождение ГИА-9 в форме ГВЭ;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представляют в МО ПК и ГЭК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информацию об участниках ГИА-9 с ОВЗ и необходимости организации проведения ГИА-9 в условиях,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учитывающих состояние их здоровья, особенности психофизического развития, с предоставлением подтверждающих документов (с подписями, заверенные);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направляют в </w:t>
      </w:r>
      <w:r>
        <w:rPr>
          <w:rFonts w:cs="Times New Roman" w:ascii="Times New Roman" w:hAnsi="Times New Roman"/>
          <w:color w:val="000000"/>
          <w:sz w:val="28"/>
          <w:szCs w:val="28"/>
        </w:rPr>
        <w:t>МО ПК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информацию о проведении ГИА-9 в досрочный период для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обучающихся, имеющих право на досрочное прохождение ГИА-9, 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 приложением необходимого пакета подтверждающих документов;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направляют на рассмотрение в ГЭК информацию об обучающихся, не имеющих возможности участвовать в ГИА-9 в определенные дни (суббота), которые совпадают с утвержденными датами проведения экзаменов, по религиозным убеждениям;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     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13. направляют на рассмотрение в ГЭК информацию об обучающихся, не явившихся на экзамены по уважительным причинам;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14. направляют для рассмотрения в ГЭК заявления от участников ГИА-9 об изменении перечня учебных предметов, определенного участниками ГИА-9 в срок до 01 марта текущего календарного года, при наличии уважительных причин (болезни или иных обстоятельств, подтвержденных документально);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       </w:t>
      </w:r>
      <w:r>
        <w:rPr>
          <w:rFonts w:cs="Times New Roman" w:ascii="Times New Roman" w:hAnsi="Times New Roman"/>
          <w:bCs/>
          <w:sz w:val="28"/>
          <w:szCs w:val="28"/>
        </w:rPr>
        <w:t>15. организуют мероприятия по подготовке всех категорий специалистов, задействованных в организации проведения ГИА-9 в форме ОГЭ и ГВЭ;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7"/>
          <w:sz w:val="28"/>
          <w:szCs w:val="28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iCs/>
          <w:spacing w:val="7"/>
          <w:sz w:val="28"/>
          <w:szCs w:val="28"/>
          <w:lang w:eastAsia="ru-RU"/>
        </w:rPr>
        <w:t>16. определяют специалистов, ответственных за формирование баз данных ГИА-9;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17. представляют в ПК ИРО сведения о ППЭ ОГЭ, уполномоченных представителях ГЭК, руководителях ППЭ и организаторах в ППЭ, экспертах ПК и АК,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технических специалистах, специалистах по проведению инструктажа и обеспечению лабораторных работ, экспертах, оценивающих выполнение лабораторных работ по химии, </w:t>
      </w:r>
      <w:r>
        <w:rPr>
          <w:rFonts w:cs="Times New Roman" w:ascii="Times New Roman" w:hAnsi="Times New Roman"/>
          <w:sz w:val="28"/>
          <w:szCs w:val="28"/>
        </w:rPr>
        <w:t xml:space="preserve">общественных </w:t>
      </w:r>
      <w:r>
        <w:rPr>
          <w:rFonts w:cs="Times New Roman" w:ascii="Times New Roman" w:hAnsi="Times New Roman"/>
          <w:color w:val="000000"/>
          <w:sz w:val="28"/>
          <w:szCs w:val="28"/>
        </w:rPr>
        <w:t>наблюдателях при проведении ГИА-9, медицинских работниках в ППЭ;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18. представляют в </w:t>
      </w:r>
      <w:r>
        <w:rPr>
          <w:rFonts w:cs="Times New Roman" w:ascii="Times New Roman" w:hAnsi="Times New Roman"/>
          <w:color w:val="000000"/>
          <w:sz w:val="28"/>
          <w:szCs w:val="28"/>
        </w:rPr>
        <w:t>МО ПК</w:t>
      </w:r>
      <w:r>
        <w:rPr>
          <w:rFonts w:cs="Times New Roman" w:ascii="Times New Roman" w:hAnsi="Times New Roman"/>
          <w:sz w:val="28"/>
          <w:szCs w:val="28"/>
        </w:rPr>
        <w:t xml:space="preserve"> сведения о ППЭ ГВЭ для участников ГИА-9, обучающихся в специальных учебно-воспитательных учреждениях закрытого типа, а также в учреждениях, исполняющих наказание в виде лишения свободы;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19. представляют в </w:t>
      </w:r>
      <w:r>
        <w:rPr>
          <w:rFonts w:cs="Times New Roman" w:ascii="Times New Roman" w:hAnsi="Times New Roman"/>
          <w:color w:val="000000"/>
          <w:sz w:val="28"/>
          <w:szCs w:val="28"/>
        </w:rPr>
        <w:t>МО ПК</w:t>
      </w:r>
      <w:r>
        <w:rPr>
          <w:rFonts w:cs="Times New Roman" w:ascii="Times New Roman" w:hAnsi="Times New Roman"/>
          <w:sz w:val="28"/>
          <w:szCs w:val="28"/>
        </w:rPr>
        <w:t xml:space="preserve"> сведения о ППЭ ГВЭ для участников ГИА-9 с ОВЗ (на дому, на базе медучреждений), лицах, задействованных при проведении ГИА-9 для участников с ОВЗ, в т.ч. </w:t>
      </w:r>
      <w:r>
        <w:rPr>
          <w:rFonts w:cs="Times New Roman" w:ascii="Times New Roman" w:hAnsi="Times New Roman"/>
          <w:color w:val="000000"/>
          <w:sz w:val="28"/>
          <w:szCs w:val="28"/>
        </w:rPr>
        <w:t>ассистентах, оказывающих указанным лицам необходимую техническую помощь;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    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20. осуществляют прием от ОО и первичную экспертизу пакетов документов на обучающихся с ОВЗ для создания условий, 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 xml:space="preserve">учитывающих состояние их здоровья и особенности психофизического развития,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при прохождении ими ГИА-9;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21. формируют и направляют в МО ПК списки участников ГИА-9 с ОВЗ   с приложением необходимых подтверждающих документов;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22. направляют в МО ПК заявку о предоставлении ЭМ, адаптированных для последующего копирования в увеличенном виде в аудитории в день проведения экзамена, ЭМ со шрифтом Брайля (при необходимости); 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   </w:t>
      </w:r>
      <w:r>
        <w:rPr>
          <w:rFonts w:cs="Times New Roman" w:ascii="Times New Roman" w:hAnsi="Times New Roman"/>
          <w:color w:val="000000"/>
          <w:sz w:val="28"/>
          <w:szCs w:val="28"/>
        </w:rPr>
        <w:t>23. обеспечивают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выполнение требований к процедуре и технологии проведения ГИА-9 в ППЭ,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расположенных на территории МО,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включая техническую оснащенность ППЭ и создание </w:t>
      </w:r>
      <w:r>
        <w:rPr>
          <w:rFonts w:cs="Times New Roman" w:ascii="Times New Roman" w:hAnsi="Times New Roman"/>
          <w:color w:val="000000"/>
          <w:sz w:val="28"/>
          <w:szCs w:val="28"/>
        </w:rPr>
        <w:t>безопасных и комфортных условий для проведения экзаменов;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</w:rPr>
        <w:t>24. обеспечивают оперативное взаимодействие с ОО по вопросам формирования РИС ГИА-9;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25. обеспечивают информационное сопровождение ИС, ГИА-9, в т.ч. через ОО, СМИ, официальный сайт МОУО в сети «Интернет», организацию работы телефонов «горячей линии», организацию проведения родительских собраний с учетом эпидемиологической обстановки;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26. обеспечивают контроль направления ППЭ отсканированных ЭМ в ПК ИРО с использованием защищённой сети VipNet абоненту сети 6114 «Региональный центр обработки информации» в день проведения экзамена;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27. обеспечивают информационную безопасность при получении, доставке, пакетировании, хранении, использовании и передаче ЭМ на всех этапах, в т.ч. определяют места хранения ЭМ, лиц, имеющих к ним доступ, принимают меры по защите КИМ от разглашения содержащейся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в них информации;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28. назначает лиц, ответственных </w:t>
      </w:r>
      <w:bookmarkStart w:id="1" w:name="_Hlk159245744"/>
      <w:r>
        <w:rPr>
          <w:rFonts w:cs="Times New Roman" w:ascii="Times New Roman" w:hAnsi="Times New Roman"/>
          <w:sz w:val="28"/>
          <w:szCs w:val="28"/>
        </w:rPr>
        <w:t>за приём, доставку, пакетирование, хранение и</w:t>
      </w:r>
      <w:bookmarkEnd w:id="1"/>
      <w:r>
        <w:rPr>
          <w:rFonts w:cs="Times New Roman" w:ascii="Times New Roman" w:hAnsi="Times New Roman"/>
          <w:sz w:val="28"/>
          <w:szCs w:val="28"/>
        </w:rPr>
        <w:t xml:space="preserve"> уничтожение ЭМ;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29. организуют приём, доставку, пакетирование, хранение и уничтожение ЭМ согласно срокам хранения материалов ГИА-9, утвержденным МО ПК.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3"/>
          <w:sz w:val="28"/>
          <w:szCs w:val="28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spacing w:val="3"/>
          <w:sz w:val="28"/>
          <w:szCs w:val="28"/>
          <w:lang w:eastAsia="ru-RU"/>
        </w:rPr>
        <w:t xml:space="preserve">30. организуют выдачу участникам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ГИА-9</w:t>
      </w:r>
      <w:r>
        <w:rPr>
          <w:rFonts w:eastAsia="Times New Roman" w:cs="Times New Roman" w:ascii="Times New Roman" w:hAnsi="Times New Roman"/>
          <w:spacing w:val="3"/>
          <w:sz w:val="28"/>
          <w:szCs w:val="28"/>
          <w:lang w:eastAsia="ru-RU"/>
        </w:rPr>
        <w:t xml:space="preserve"> уведомлений на сдачу экзаменов;</w:t>
        <w:br/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31. обеспечивают своевременное предоставление заявок в Управление ГИБДД УМВД России по Приморскому краю на перевозку участников ГИА-9 </w:t>
      </w:r>
      <w:r>
        <w:rPr>
          <w:rFonts w:cs="Times New Roman" w:ascii="Times New Roman" w:hAnsi="Times New Roman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sz w:val="28"/>
          <w:szCs w:val="28"/>
        </w:rPr>
        <w:t xml:space="preserve">к ППЭ и обратно; организуют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своевременную доставку участников ГИА-9 в ППЭ и обратно, создают условия по сохранению их жизни и здоровья в пути следования;</w:t>
        <w:br/>
        <w:t xml:space="preserve">   32. обеспечивают своевременное направление заявки в территориальные подразделения Главного Управления МЧС России по Приморскому краю о проведении профилактических осмотров ППЭ в рамках подготовки к ГИА-9;</w:t>
        <w:br/>
        <w:t xml:space="preserve">     33. обеспечивают своевременное предоставление в ППЭ списков участников диспансерной группы с хроническими заболеваниями, а также участников с ОВЗ, на каждый экзамен;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34. обеспечивают ППЭ, в т.ч. аудитории для участников с ОВЗ, необходимым оборудованием, расходным материалом для проведения ГИА-9; средствами по профилактике определенного заболевания и его противодействию (при необходимости); на входе в ППЭ организуют проведение бесконтактной термометрии (при необходимости);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35. организуют прием ППЭ не позднее чем за один рабочий день до экзаменов;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36. получают и передают в ОО утверждённые протоколами ГЭК результаты ГИА-9 в соответствии с установленными сроками;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</w:rPr>
        <w:t>37. разрабатывают схему межведомственного взаимодействия по организации и проведению ГИА-9;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38. организуют участие утвержденных приказом </w:t>
      </w:r>
      <w:r>
        <w:rPr>
          <w:rFonts w:cs="Times New Roman" w:ascii="Times New Roman" w:hAnsi="Times New Roman"/>
          <w:color w:val="000000"/>
          <w:sz w:val="28"/>
          <w:szCs w:val="28"/>
        </w:rPr>
        <w:t>МО ПК</w:t>
      </w:r>
      <w:r>
        <w:rPr>
          <w:rFonts w:cs="Times New Roman" w:ascii="Times New Roman" w:hAnsi="Times New Roman"/>
          <w:sz w:val="28"/>
          <w:szCs w:val="28"/>
        </w:rPr>
        <w:t xml:space="preserve"> экспертов ПК               и АК в работе комиссий;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39. организуют прием заявлений от граждан, изъявивших желание пройти аккредитацию в качестве общественных наблюдателей при проведении ГИА-9, организуют выдачу им удостоверений общественных наблюдателей в соответствии с приказом МО ПК об утверждении состава общественных наблюдателей и утвержденным образцом удостоверения;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40. оказывают содействие при организации и проведении ГИА-9 МО ПК и ПК ИРО;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41. осуществляют контроль за соблюдением установленного Порядка проведения ГИА-9 на территории МО;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42. незамедлительно направляют в ГЭК информацию (с приложением всех необходимых документов) о нарушениях Порядка проведения ГИА-9;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43. обеспечивают организацию охраны правопорядка и работы медицинских пунктов в ППЭ;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44. проводят анализ организации и проведения ГИА-9 текущего года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на территории МО, используют его результаты при организации подготовки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и проведения ГИА-9 следующего года;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360" w:before="0" w:after="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45. представляют информацию об организации и проведении ГИА-9 </w:t>
      </w:r>
      <w:r>
        <w:rPr>
          <w:rFonts w:cs="Times New Roman" w:ascii="Times New Roman" w:hAnsi="Times New Roman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sz w:val="28"/>
          <w:szCs w:val="28"/>
        </w:rPr>
        <w:t>на территории МО по установленной форме (по запросу МО ПК, ПК ИРО).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5. Общеобразовательные организации: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разрабатывают и утверждают «Дорожную карту» по подготовке ОО              к проведению ГИА-9 на каждый учебный год</w:t>
      </w:r>
      <w:r>
        <w:rPr>
          <w:rFonts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утверждают школьного координатора по подготовке и проведению ГИА-9 в ОО;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  <w:tab w:val="left" w:pos="935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обеспечивают проведение ИС по русскому языку в соответствии с Порядком проведения ГИА-9 и Порядком </w:t>
      </w: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проведения ИС по русскому языку на территории Приморского края;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принимают решение о допуске обучающихся к прохождению ГИА-9;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формируют списки обучающихся по учебным предметам, а также списки обучающихся для прохождения ГИА-9 в форме ОГЭ и ГВЭ, в т.ч. обучающихся с ОВЗ, в т.ч. обучающихся, находящихся на семейной форме получения образования;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обеспечивают информационное сопровождение ИС, ГИА-9 с обязательным размещением информации в разделе школьных сайтов в сети «Интернет», оформлением информационного стенда по вопросам ИС, ГИА-9; проведением родительских собраний (с учетом эпидемиологической ситуации);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под подпись информируют обучающихся и их родителей (законных представителей) о сроках, местах, порядке подачи заявлений на прохождение ГИА-9, о порядке проведения ГИА-9, в т.ч. об основаниях для удаления с экзамена, изменения или аннулирования результатов ГИА-9, подачи апелляций о нарушении установленного Порядка проведения ГИА-9 и о несогласии с выставленными баллами, о времени и месте ознакомления с результатами ГИА-9, а также о результатах ГИА-9, полученных участниками ГИА-9;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направляют своих работников для работы в качестве руководителей ППЭ и организаторов в ППЭ, экспертов ПК и АК, технических специалистов, специалистов по проведению инструктажа и обеспечению лабораторных работ, экспертов, оценивающих выполнение лабораторных работ по химии, ассистентов (при проведении экзаменов для обучающихся с ОВЗ);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обеспечивают прохождение обучения своих сотрудников, задействованных в организации и проведении ГИА-9, в т.ч. в дистанционной форме;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несут ответственность за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полноту, достоверность и актуальность сведений, внесенных в РИС, в т.ч. за их своевременное предоставление;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оказывают содействие МОУО при организации и проведении ГИА-9, своевременно </w:t>
      </w:r>
      <w:r>
        <w:rPr>
          <w:rFonts w:cs="Times New Roman" w:ascii="Times New Roman" w:hAnsi="Times New Roman"/>
          <w:color w:val="000000"/>
          <w:sz w:val="28"/>
          <w:szCs w:val="28"/>
        </w:rPr>
        <w:t>представляют в МОУО запрашиваемую информацию по организации проведения ГИА-9;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проводят подготовку обучающихся к ГИА-9 (в т.ч. через организацию консультаций по учебным предметам), содействуют созданию благоприятного микроклимата среди участников образовательного процесса, комфортных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и безопасных условий при проведении ГИА-9;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3"/>
          <w:sz w:val="28"/>
          <w:szCs w:val="28"/>
          <w:lang w:eastAsia="ru-RU"/>
        </w:rPr>
        <w:t xml:space="preserve">выдают участникам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ГИА-9</w:t>
      </w:r>
      <w:r>
        <w:rPr>
          <w:rFonts w:eastAsia="Times New Roman" w:cs="Times New Roman" w:ascii="Times New Roman" w:hAnsi="Times New Roman"/>
          <w:spacing w:val="3"/>
          <w:sz w:val="28"/>
          <w:szCs w:val="28"/>
          <w:lang w:eastAsia="ru-RU"/>
        </w:rPr>
        <w:t xml:space="preserve"> уведомления на сдачу экзаменов;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принимают и направляют для рассмотрения в ГЭК (через взаимодействие с МОУО) ходатайства о проведении ГИА-9 в досрочный период;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принимают и направляют для рассмотрения в ГЭК (после 1 марта, через взаимодействие с МОУО) заявления от участников ГИА-9 об изменении перечня учебных предметов при наличии уважительных причин (болезни или иных обстоятельств, подтвержденных документально);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направляют в МОУО информацию об обучающихся с ОВЗ - участниках ГИА-9, в т.ч. о необходимости создания специальных условий,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учитывающих особенности психофизического развития </w:t>
      </w:r>
      <w:r>
        <w:rPr>
          <w:rFonts w:cs="Times New Roman" w:ascii="Times New Roman" w:hAnsi="Times New Roman"/>
          <w:sz w:val="28"/>
          <w:szCs w:val="28"/>
        </w:rPr>
        <w:t xml:space="preserve">участников ГИА-9                  с ОВЗ, </w:t>
      </w:r>
      <w:r>
        <w:rPr>
          <w:rFonts w:cs="Times New Roman" w:ascii="Times New Roman" w:hAnsi="Times New Roman"/>
          <w:color w:val="000000"/>
          <w:sz w:val="28"/>
          <w:szCs w:val="28"/>
        </w:rPr>
        <w:t>выборе формы проведения ГИА-9, с обязательным приложением необходимых документов (с подписями, заверенных);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готовят списки участников ГИА-9 диспансерной группы                                 с хроническими заболеваниями для их последующего предоставления в ППЭ  (в целях оказания неотложной помощи во время экзаменов в случае необходимости);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направляют в МОУО заявку о предоставлении ЭМ, адаптированных для последующего копирования в увеличенном виде в аудитории в день проведения экзамена, ЭМ со шрифтом Брайля (при необходимости);  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предоставляют информацию на рассмотрение в ГЭК (через взаимодействие с МОУО) об обучающихся, не имеющих возможности участвовать в ГИА-9 в определенные дни (суббота) по религиозным убеждениям; 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предоставляют информацию на рассмотрение в ГЭК (через взаимодействие с МОУО) об обучающихся, не явившихся на экзамены по уважительным причинам;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обеспечивают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своевременную доставку и сопровождение участников ГИА-9 в ППЭ и обратно, создают условия по сохранению их жизни и здоровья в пути следования;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доводят до сведения участников ГИА-9 результаты экзаменов по каждому учебному предмету в соответствии с Порядком;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принимают апелляции о несогласии с выставленными баллами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по соответствующему учебному предмету в соответствии с Порядком;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проводят анализ организации и проведения ГИА-9 текущего года, используют его результаты при организации подготовки и проведения ГИА-9 следующего года.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уничтожают использованные черновики через месяц после проведения экзамена;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ОО, на базе которых организованы ППЭ: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обеспечивают информационную безопасность при получении, хранении, использовании и передаче ЭМ, в т.ч. определяют места хранения ЭМ, лиц, имеющих к ним доступ, принимают меры по защите КИМ                          от разглашения содержащейся в них информации;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определяют помещение для размещения Штаба ППЭ со всем необходимым оборудованием для проведения ГИА-9;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организуют охрану правопорядка и работу медицинских пунктов </w:t>
      </w:r>
      <w:r>
        <w:rPr>
          <w:rFonts w:cs="Times New Roman" w:ascii="Times New Roman" w:hAnsi="Times New Roman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sz w:val="28"/>
          <w:szCs w:val="28"/>
        </w:rPr>
        <w:t>в ППЭ;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обеспечивают медицинского работника в ППЭ списком участников диспансерной группы с хроническими заболеваниями, а также участников </w:t>
      </w:r>
      <w:r>
        <w:rPr>
          <w:rFonts w:cs="Times New Roman" w:ascii="Times New Roman" w:hAnsi="Times New Roman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sz w:val="28"/>
          <w:szCs w:val="28"/>
        </w:rPr>
        <w:t>с ОВЗ, на каждый экзамен, проводимый в данном ППЭ;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обеспечивают готовность ППЭ, проверяют соответствие всех помещений, выделяемых для проведения ГИА-9, установленным требованиям и заполняют протокол готовности ППЭ не позднее чем за один календарный день до начала экзамена (руководитель ППЭ и руководитель ОО, на базе которого организован ППЭ);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создают условия для организации питания и перерывов для проведения необходимых лечебных и профилактических мероприятий участникам ГИА-9 с ОВЗ;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проводят в аудиториях и на территории ППЭ накануне экзаменов </w:t>
        <w:br/>
        <w:t>и после их завершения генеральные уборки с применением дезинфицирующих средств по вирусному режиму (при необходимости); устанавливают при входе в ППЭ дозаторы с антисептическим средством для обработки рук (при необходимости);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обеспечивают при входе в ППЭ проведение термометрии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с использованием бесконтактных термометров с целью выявления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>и недопущения участников экзаменов и лиц, задействованных в проведении экзаменов, с признаками респираторных заболеваний (при необходимости);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обеспечивают лиц, задействованных в проведении экзаменов, средствами индивидуальной защиты (маски, перчатки, при необходимости);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организуют питьевой режим с использованием воды в емкостях промышленного производства с достаточным количеством одноразовой посуды;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незамедлительно информируют о всех внештатных ситуациях ГЭК.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6. Государственная экзаменационная комиссия Приморского края.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Работа ГЭК регламентируется Положением о ГЭК, утвержденным приказом МО ПК.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7.   Предметные комиссии Приморского края.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Работа ПК регламентируется Положением о ПК, утвержденным приказом МО ПК.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8. Апелляционная комиссия Приморского края.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Работа АК регламентируется Положением о АК, утвержденным приказом МО ПК.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9. Порядок подачи обучающимися заявлений на прохождение ГИА-9 </w:t>
      </w:r>
      <w:r>
        <w:rPr>
          <w:rFonts w:cs="Times New Roman" w:ascii="Times New Roman" w:hAnsi="Times New Roman"/>
          <w:b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b/>
          <w:sz w:val="28"/>
          <w:szCs w:val="28"/>
        </w:rPr>
        <w:t>и формам ГИА-9: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заявление на прохождение ГИА-9 с указанием учебных предметов,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сроков участия в ГИА-9, </w:t>
      </w:r>
      <w:r>
        <w:rPr>
          <w:rFonts w:cs="Times New Roman" w:ascii="Times New Roman" w:hAnsi="Times New Roman"/>
          <w:sz w:val="28"/>
          <w:szCs w:val="28"/>
        </w:rPr>
        <w:t>формы (форм) проведения ГИА-9 подаётся обучающимися в ОО до 01 марта включительно;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подаче заявления на участие в ГВЭ обучающемуся необходимо указать форму сдачи экзамена (устная или письменная). При выборе письменной формы ГВЭ по русскому языку обучающемуся необходимо дополнительно </w:t>
      </w:r>
      <w:r>
        <w:rPr>
          <w:rFonts w:cs="Times New Roman" w:ascii="Times New Roman" w:hAnsi="Times New Roman"/>
          <w:sz w:val="28"/>
          <w:szCs w:val="28"/>
        </w:rPr>
        <w:t>указать форму проведения экзамена: сжатое изложение                      с творческим заданием/диктант/осложнённое списывание. Участник ГВЭ может выбрать только ту форму проведения, которая доступна для определенной категории (в т.ч. нозологической). Для разных учебных предметов участники ГВЭ могут выбрать разные формы проведения ГВЭ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заявление на участие в экзамене подается обучающимися лично на основании документа, удостоверяющего их личность, или их родителями (законными представителями) на основании документа, удостоверяющего их личность, или уполномоченными лицами на основании документа, удостоверяющего их личность, и оформленной в установленном порядке доверенности; 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обучающиеся с ОВЗ при подаче заявления предоставляют копию рекомендаций ПМПК, а обучающиеся дети-инвалиды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и инвалиды - оригинал или заверенную в 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экспертизы; основаниями </w:t>
      </w: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для создания</w:t>
      </w:r>
      <w:r>
        <w:rPr>
          <w:rFonts w:eastAsia="Times New Roman" w:cs="Times New Roman" w:ascii="Times New Roman" w:hAnsi="Times New Roman"/>
          <w:b/>
          <w:color w:val="0D0D0D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 xml:space="preserve">специальных условий проведения экзамена, соответствующих состоянию здоровья и психофизическим особенностям каждого участника ГИА-9,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предусмотренных пунктом 51 Порядка проведения ГИА-9, </w:t>
      </w: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являются:</w:t>
      </w:r>
    </w:p>
    <w:p>
      <w:pPr>
        <w:pStyle w:val="Normal"/>
        <w:widowControl w:val="false"/>
        <w:numPr>
          <w:ilvl w:val="1"/>
          <w:numId w:val="7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у участников ГИА-9 с ОВЗ – наличие в рекомендациях ПМПК поименованных специальных условий;</w:t>
      </w:r>
    </w:p>
    <w:p>
      <w:pPr>
        <w:pStyle w:val="Normal"/>
        <w:widowControl w:val="false"/>
        <w:numPr>
          <w:ilvl w:val="1"/>
          <w:numId w:val="7"/>
        </w:numPr>
        <w:tabs>
          <w:tab w:val="clear" w:pos="708"/>
          <w:tab w:val="left" w:pos="1276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 xml:space="preserve">у участников ГИА-9 – детей-инвалидов и инвалидов </w:t>
      </w: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(наряду со справкой об инвалидности) – наличие рекомендаций ПМПК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 xml:space="preserve">поименованными специальными условиями; 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обучающиеся, являющиеся в текущем учебном году победителями или призерами заключительного этапа всероссийской олимпиады школьников, членами сборных команд РФ, участвовавших в международных олимпиадах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и сформированных в порядке, устанавливаемом Минпросвещения России,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освобождаются от прохождения ГИА-9 по учебному предмету, соответствующему профилю всероссийской олимпиады школьников, международной олимпиады;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обучающиеся вправе изменить перечень указанных в заявлении экзаменов, а также форму прохождения ГИА-9 после 01 марта только при наличии у них уважительных причин (болезни или иных обстоятельств), подтвержденных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документально; в этом случае обучающиеся подают заявление в ГЭК с указанием измененного перечня учебных предметов, по которым они планируют пройти ГИА-9, и (или) измененной формы ГИА-9, а также причины изменения заявленного ранее перечня и (или) формы ГИА-9; указанное заявление подается не позднее чем за две недели до начала соответствующего экзамена; 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обучающиеся, не имеющие возможности участвовать в ГИА-9 в определенные дни (суббота) проведения ГИА-9 по религиозным убеждениям, указывают это в своем заявлении.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993" w:leader="none"/>
        </w:tabs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 случае отсутствия у участников ГИА персональных данных (</w:t>
      </w: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отсутствие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документа, удостоверяющего личность, и иных документов) процедура проведения итогового собеседования по русскому языку, ГИА возможна с внесением в качестве регистрационной записи деперсонализированных сведений в РИС.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spacing w:lineRule="auto" w:line="360" w:before="0" w:after="0"/>
        <w:ind w:firstLine="709"/>
        <w:jc w:val="both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10. Проведение ГИА-9 в ППЭ.</w:t>
      </w:r>
    </w:p>
    <w:p>
      <w:pPr>
        <w:pStyle w:val="Normal"/>
        <w:numPr>
          <w:ilvl w:val="1"/>
          <w:numId w:val="8"/>
        </w:numPr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Общая часть: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день экзамена участник ГИА-9 прибывает в ППЭ не позднее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9.00 по местному времени;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допуск участников ГИА-9 в ППЭ осуществляется при наличии              у них документов, удостоверяющих личность, и при наличии их в списках распределения в данный ППЭ. В случае отсутствия у участника ГИА-9 документа, удостоверяющего личность, но при наличии его в списках распределения в данный ППЭ, он допускается в ППЭ после подтверждения его личности сопровождающим. Проверка указанных документов, установление соответствия личности представленным документам, проверка наличия лиц </w:t>
        <w:br/>
        <w:t>в списках распределения в данный ППЭ осуществляются при входе в ППЭ ответственными организаторами и (или) сотрудниками, осуществляющими охрану правопорядка;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уполномоченный представитель ГЭК присутствует при организации входа участников ГИА-9 в ППЭ и осуществляет контроль за выполнением требования о запрете участникам ГИА-9, </w:t>
      </w:r>
      <w:bookmarkStart w:id="2" w:name="_Hlk158712914"/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организаторам, ассистентам, медицинским работникам, специалистам по проведению инструктажа и обеспечению лабораторных работ, экзаменаторам-собеседникам для проведения ГВЭ в устной форме, экспертам, оценивающим выполнение лабораторных работ 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оказывать содействие участникам ГИА,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связи обучения и воспитания, разрешенных к использованию, для выполнения заданий КИМ по соответствующим учебным предметам), в том числе осуществляет контроль за организацией сдачи иных вещей в специально выделенном до входа в ППЭ месте для хранения личных вещей участников ГИА-9, работников ППЭ, за проведением термометрии с использованием бесконтактных термометров (при необходимости);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End w:id="2"/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Важно! Устройства неинвазивного мониторинга глюкозы разрешено иметь при себе по решению ГЭК.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участник ГИА-9 определяет аудиторию, в которую он распределен на экзамен, согласно спискам распределения, размещенным при входе в ППЭ на информационном стенде; 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организаторы распределяются по аудиториям исходя из того, что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в каждой аудитории присутствует не менее двух организаторов. Во время проведения экзамена часть организаторов находится на этажах ППЭ (организаторы вне аудитории) и помогает участникам ГИА-9 ориентироваться </w:t>
        <w:br/>
        <w:t xml:space="preserve">в помещениях ППЭ, а также осуществляет контроль за перемещением лиц, </w:t>
        <w:br/>
        <w:t>не задействованных в проведении экзамена;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участники ГИА-9 рассаживаются за рабочие места в соответствии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с проведенным распределением; изменение рабочего места не допускается; 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в зависимости от выбора формы сдачи экзамена (письменная или устная форма), а также маркировки ЭМ производится рассадка участников ГВЭ по аудиториям;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D0D0D"/>
          <w:sz w:val="28"/>
          <w:szCs w:val="28"/>
          <w:lang w:eastAsia="ru-RU"/>
        </w:rPr>
        <w:t>при организации ГВЭ по русскому языку следует учесть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cs="Times New Roman" w:ascii="Times New Roman" w:hAnsi="Times New Roman"/>
          <w:sz w:val="28"/>
          <w:szCs w:val="28"/>
        </w:rPr>
        <w:t>что для его проведения необходимы разные (отдельные) аудитории: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аудитории для проведения сжатого изложения с творческим заданием:</w:t>
      </w:r>
    </w:p>
    <w:p>
      <w:pPr>
        <w:pStyle w:val="Normal"/>
        <w:spacing w:lineRule="auto" w:line="360" w:before="0" w:after="0"/>
        <w:ind w:left="1276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аудитория, в которой изложение читается организатором;</w:t>
      </w:r>
    </w:p>
    <w:p>
      <w:pPr>
        <w:pStyle w:val="Normal"/>
        <w:spacing w:lineRule="auto" w:line="360" w:before="0" w:after="0"/>
        <w:ind w:left="1276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аудитория, в которой текст изложения выдается для прочтения участникам ГВЭ; </w:t>
      </w:r>
    </w:p>
    <w:p>
      <w:pPr>
        <w:pStyle w:val="Normal"/>
        <w:spacing w:lineRule="auto" w:line="360" w:before="0" w:after="0"/>
        <w:ind w:left="1276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аудитория, в которой текст изложения выдается для прочтения участникам ГВЭ и читается организатором; </w:t>
      </w:r>
    </w:p>
    <w:p>
      <w:pPr>
        <w:pStyle w:val="Normal"/>
        <w:spacing w:lineRule="auto" w:line="360" w:before="0" w:after="0"/>
        <w:ind w:left="1276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аудитория, в которой осуществляется сурдоперевод текста изложения;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аудитория для проведения ГВЭ по русскому языку в форме осложнённого списывания;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аудитория для проведения диктанта.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случае опоздания участника ГИА-9 на экзамен он допускается               к сдаче ГИА-9 в установленном порядке, при этом время окончания экзамена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не продлевается,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инструктаж, проводимый организаторами,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не проводится (за исключением, когда в аудитории нет других участников), о чем сообщается участнику ГИА-9; 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701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при проведении ОГЭ по учебному предмету, спецификацией КИМ по которому предусмотрено прослушивание текста, записанного на аудионоситель, допуск опоздавших участников в аудиторию во время прослушивания соответствующей аудиозаписи не осуществляется (за исключением случаев, когда в аудитории нет других участников ГИА-9 или когда участники ГИА-9 в аудитории завершили прослушивание соответствующей аудиозаписи); опоздавшие участники заходят в аудиторию после того, как участники в аудитории завершили прослушивание </w:t>
      </w:r>
      <w:bookmarkStart w:id="3" w:name="_Hlk158709605"/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аудиозаписи</w:t>
      </w:r>
      <w:bookmarkEnd w:id="3"/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; 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701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персональное прослушивание для опоздавших участников экзамена не проводится (за исключением случаев, когда в аудитории нет других участников экзамена);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701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об опоздании участника ГИА-9 на экзамен и его отсутствии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на прослушивании аудиозаписи рекомендуется составить акт (в свободной форме), указанный акт подписывает участник ГИА-9, руководитель ППЭ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уполномоченный представитель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ГЭК ПК.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 если в течение двух часов от начала экзамена, устанавливаемого едиными расписаниями проведения ОГЭ, ГВЭ, ни один из участников ГИА-9, распределенных в ППЭ и (или) отдельные аудитории ППЭ, не явился в ППЭ (отдельные аудитории ППЭ), член ГЭК по согласованию с председателем ГЭК принимает решение об остановке экзамена в ППЭ или отдельных аудиториях ППЭ. По факту остановки экзамена в ППЭ или отдельных аудиториях ППЭ членом ГЭК составляется акт, который в тот же день передается председателю ГЭК для принятия решения о повторном допуске таких участников ГИА к сдаче экзамена по соответствующему учебному предмету.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Лица, указанные в пункте 56 Порядка, общественные наблюдатели, а также участники ГИА, покинувшие ППЭ в день проведения экзамена, повторно в ППЭ в указанный день не допускаются.</w:t>
      </w:r>
    </w:p>
    <w:p>
      <w:pPr>
        <w:pStyle w:val="Normal"/>
        <w:numPr>
          <w:ilvl w:val="1"/>
          <w:numId w:val="9"/>
        </w:numPr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Проведение экзамена в аудитории:</w:t>
      </w:r>
    </w:p>
    <w:p>
      <w:pPr>
        <w:pStyle w:val="Normal"/>
        <w:tabs>
          <w:tab w:val="clear" w:pos="708"/>
          <w:tab w:val="left" w:pos="1701" w:leader="none"/>
        </w:tabs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во время экзамена на рабочем столе участника ГИА-9 помимо ЭМ находятся: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гелевая или капиллярная ручка с чернилами черного цвета;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документ, удостоверяющий личность;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средства обучения и воспитания;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лекарства (при необходимости);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ГИА-9 от выполнения ими ЭМ (при необходимости);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специальные технические средства (для лиц, указанных в пункте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51 Порядка) (при необходимости);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черновики, выданные в ППЭ.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Иные вещи участники ГИА-9 оставляют в специально отведенном месте для хранения личных вещей участников ГИА-9, расположенном до входа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 ППЭ.</w:t>
      </w:r>
    </w:p>
    <w:p>
      <w:pPr>
        <w:pStyle w:val="Normal"/>
        <w:numPr>
          <w:ilvl w:val="1"/>
          <w:numId w:val="9"/>
        </w:numPr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Во время проведения экзамена в ППЭ запрещается: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участнику ГИА-9 – выполнять ЭР несамостоятельно, в том числе с помощью посторонних лиц, общаться с другими участниками ГИА-9 во время проведения экзамена в аудитории, иметь при себе средства связи, электронно-вычислительную технику, фото-, аудио - и видеоаппаратуру, справочные материалы, письменные заметки и иные средства хранения и передачи информации (за исключением средств связи обучения и воспитания, разрешенных к использованию, для выполнения заданий КИМ по соответствующим учебным предметам), </w:t>
      </w:r>
      <w:bookmarkStart w:id="4" w:name="_Hlk158713702"/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выносить из аудиторий и ППЭ черновики, ЭМ на бумажном и (или) электронном носителях, фотографировать ЭМ, черновики;</w:t>
      </w:r>
      <w:bookmarkEnd w:id="4"/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организаторам, ассистентам, медицинским работникам, специалистам по проведению инструктажа и обеспечению лабораторных работ, экзаменаторам-собеседникам для проведения ГВЭ в устной форме, экспертам, оценивающим выполнение лабораторных работ – находиться в ППЭ в случае несоответствия требованиям, предъявляемым к лицам, привлекаемым к проведению экзаменов, установленным п. 56 Порядка, 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оказывать содействие участникам ГИА,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связи обучения и воспитания, разрешенных к использованию, для выполнения заданий КИМ по соответствующим учебным предметам), выносить из аудиторий и ППЭ черновики, ЭМ на бумажном и (или) электронном носителях (за исключением случаев, установленных п.68,69 Порядка), фотографировать ЭМ, черновики;</w:t>
      </w:r>
    </w:p>
    <w:p>
      <w:pPr>
        <w:pStyle w:val="Normal"/>
        <w:numPr>
          <w:ilvl w:val="2"/>
          <w:numId w:val="9"/>
        </w:numPr>
        <w:tabs>
          <w:tab w:val="clear" w:pos="708"/>
          <w:tab w:val="left" w:pos="1560" w:leader="none"/>
        </w:tabs>
        <w:spacing w:lineRule="auto" w:line="360" w:before="0"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руководителю организации, в помещениях которой организован ППЭ, или уполномоченному им лицу, руководителю ППЭ, членам ГЭК, техническим специалистам, сотрудникам, осуществляющим охрану правопорядка, и (или) сотрудникам органов внутренних дел (полиции), аккредитованным представителям СМИ и общественным наблюдателям, должностным лицам Рособрнадзора, иным лицам, определенным Рособрнадзором, должностным лицам МО ПК, – находиться в ППЭ в случае несоответствия требованиям, предъявляемым к лицам, привлекаемым к проведению экзаменов, установленным п. 56 Порядка, оказывать содействовать участникам ГИА-9,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связи обучения и воспитания, разрешенных к использованию, для выполнения заданий КИМ по соответствующим учебным предметам), выносить из аудиторий и ППЭ черновики, ЭМ на бумажном и (или) электронном носителях (за исключением случаев, установленных п.68,69 Порядка), фотографировать ЭМ, черновики;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Лицам, указанным в п. 10.3.3, разрешается использование средств связи, электронно-вычислительной техники, фото-, аудио- и видеоаппаратуры, справочных материалов, письменных заметок и иных средств хранения и передачи информации только в связи со служебной необходимостью в штабе ППЭ.</w:t>
      </w:r>
    </w:p>
    <w:p>
      <w:pPr>
        <w:pStyle w:val="Normal"/>
        <w:numPr>
          <w:ilvl w:val="1"/>
          <w:numId w:val="9"/>
        </w:numPr>
        <w:spacing w:lineRule="auto" w:line="360" w:before="0" w:after="0"/>
        <w:ind w:lef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До начала экзамена организаторы: 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проводят инструктаж, в том числе информируют участников ГИА-9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 порядке проведения экзамена, правилах оформления ЭР, продолжительности экзамена, порядке подачи апелляций о нарушении установленного порядка проведения ГИА-9 и о несогласии с выставленными баллами, а также о времени и месте ознакомления с результатами ГИА-9;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информируют участников ГИА-9 о том, что записи на КИМ и черновиках не обрабатываются и не проверяются;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 случае печати ЭМ в аудитории организаторы в присутствии участников экзаменов и общественных наблюдателей (при наличии) организуют печать ЭМ на бумажные носители при содействии технического специалиста, члена ГЭК.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выдают участникам ГИА-9 ЭМ, которые включают в себя листы (бланки) для записи ответов, КИМ, а также черновики. 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случае обнаружения брака или некомплектности ЭМ у участников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ГИА-9 организаторы выдают такому участнику ГИА-9 новый комплект ЭМ. 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По указанию организаторов участники ГИА-9 заполняют регистрационные поля экзаменационной работы (ЭР); организаторы проверяют правильность заполнения участниками ГИА-9 регистрационных полей ЭР; </w:t>
        <w:br/>
        <w:t>по завершении заполнения регистрационных полей ЭР всеми участниками ГИА-9 организаторы объявляют начало экзамена и время его окончания, фиксируют их на доске (информационном стенде), после чего участники ГИА-9 приступают к выполнению ЭР.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случае нехватки места в листах (бланках) для записи ответов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 задания с развернутым ответом по просьбе участников ГИА-9 организаторы выдают ему дополнительный лист (бланк); при этом организаторы фиксируют связь номеров основного и дополнительного листа (бланка) в специальных полях листов (бланков) в соответствии с технологией проведения ГИА-9.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По мере необходимости участникам ГИА-9 выдаются дополнительные черновики. 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Во время экзамена участники ГИА-9 соблюдают Порядок проведения ГИА-9 и следуют указаниям организаторов, а организаторы обеспечивают Порядок проведения ГИА-9 в аудитории и ППЭ.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Во время экзамена участники ГИА-9 не должны общаться друг с другом, не могут свободно перемещаться по аудитории и ППЭ. 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Во время экзамена участники ГИА-9 могут выходить из аудитории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 перемещаться по ППЭ в сопровождении одного из организаторов. При выходе из аудитории участники ГИА-9 оставляют ЭМ и черновики на рабочем столе. Организатор проверяет комплектность оставленных участником ГИА-9 ЭМ и черновиков</w:t>
      </w:r>
      <w:r>
        <w:rPr>
          <w:rStyle w:val="12"/>
          <w:rFonts w:cs="Times New Roman" w:ascii="Times New Roman" w:hAnsi="Times New Roman"/>
          <w:sz w:val="28"/>
          <w:szCs w:val="28"/>
        </w:rPr>
        <w:t>, а также вносит сведения о выходе и возврате участника экзам</w:t>
      </w:r>
      <w:r>
        <w:rPr>
          <w:rStyle w:val="12"/>
          <w:rFonts w:cs="Times New Roman" w:ascii="Times New Roman" w:hAnsi="Times New Roman"/>
          <w:color w:val="000000"/>
          <w:sz w:val="28"/>
          <w:szCs w:val="28"/>
        </w:rPr>
        <w:t>ена в ведомость учета времени отсутствия участников экзамена в аудитории.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Лица, допустившие нарушение Порядка проведения ГИА-9, удаляются</w:t>
        <w:br/>
        <w:t xml:space="preserve"> с экзамена. Для этого организаторы, руководитель ППЭ или общественные наблюдатели приглашают уполномоченного представителя ГЭК, который составляет акт об удалении с экзамена и удаляет лиц, нарушивших Порядок, </w:t>
        <w:br/>
        <w:t>из ППЭ. Организатор ставит в соответствующем поле бланка участника ГИА-9 необходимую отметку. Акт об удалении с экзамена составляется в штабе ППЭ в присутствии руководителя ППЭ, уполномоченного представителя ГЭК, организатора ППЭ, общественного наблюдателя (при наличии).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случае если участник ГИА-9 по состоянию здоровья или другим объективным причинам не может завершить выполнение экзаменационной работы, он досрочно покидает аудиторию. Ответственный организатор приглашает организатора вне аудитории, который сопровождает такого участника ГИА-9 к медицинскому работнику и приглашает уполномоченного представителя ГЭК. В случае подтверждения медицинским работником ухудшения состояния здоровья участника ГИА-9 и при согласии участника ГИА-9 досрочно завершить экзамен уполномоченный представитель ГЭК </w:t>
        <w:br/>
        <w:t>и медицинский работник составляют акт о досрочном завершении экзамена по объективным причинам. Организатор ставит в соответствующем поле бланка участника ГИА-9 необходимую отметку. При плохом самочувствии участника экзамена руководителю ППЭ необходимо в оперативном порядке поставить в известность об этом факте родителей (законных представителей) участника экзамена.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Акты об удалении с экзамена и о досрочном завершении экзамена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 w:type="textWrapping" w:clear="all"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 объективным причинам составляются в двух экземплярах; первый экземпляр акта выдается лицу, нарушившему Порядок, или лицу, досрочно завершившему экзамен по объективным причинам, второй экземпляр в тот же день направляется в ГЭК для рассмотрения, принятия решения и последующего направления в ПК ИРО для учета при обработке ЭР.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11. Инструктивно-методические материалы.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none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При проведении ГИА-9 применяются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инструктивно-методические  материалы: (инструкция для руководителя ППЭ;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инструкция для организаторов в аудитории; инструкция для организатора вне аудитории; инструкция для технического специалиста; инструкция для медицинского работника, привлекаемого в дни проведения ГИА-9;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инструкция для участника ГИА-9, зачитываемая организатором в аудитории перед началом экзамена); </w:t>
      </w:r>
      <w:r>
        <w:rPr>
          <w:rFonts w:cs="Times New Roman"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приложения (особенности подготовки аудиторий (включая дополнительные материалы и оборудование) к ОГЭ по учебным предметам; 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примерный перечень часто используемых при проведении ГИА-9 документов, удостоверяющих личность; журнал учета участников ГИА-9, обратившихся 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eastAsia="ru-RU"/>
        </w:rPr>
        <w:br w:type="textWrapping" w:clear="all"/>
      </w:r>
      <w:r>
        <w:rPr>
          <w:rFonts w:cs="Times New Roman" w:ascii="Times New Roman" w:hAnsi="Times New Roman"/>
          <w:bCs/>
          <w:color w:val="000000"/>
          <w:sz w:val="28"/>
          <w:szCs w:val="28"/>
          <w:lang w:eastAsia="ru-RU"/>
        </w:rPr>
        <w:t>к медицинскому работнику;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eastAsia="ru-RU"/>
        </w:rPr>
        <w:t>памятка о правилах проведения ГИА-9 (для ознакомления участников ГИА-9 и их родителей (законных представителей) под подпись); информационно-методические письма МО ПК, методические рекомендации Рособрнадзора по подготовке и проведению ГИА-9.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eastAsia="ru-RU"/>
        </w:rPr>
        <w:t>____________________</w:t>
      </w:r>
    </w:p>
    <w:sectPr>
      <w:headerReference w:type="default" r:id="rId2"/>
      <w:type w:val="nextPage"/>
      <w:pgSz w:w="11906" w:h="16838"/>
      <w:pgMar w:left="1418" w:right="851" w:gutter="0" w:header="283" w:top="567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spacing w:lineRule="auto" w:line="240" w:before="0" w:after="200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  <w:fldChar w:fldCharType="begin"/>
    </w:r>
    <w:r>
      <w:rPr>
        <w:sz w:val="24"/>
        <w:szCs w:val="24"/>
        <w:rFonts w:cs="Times New Roman" w:ascii="Times New Roman" w:hAnsi="Times New Roman"/>
      </w:rPr>
      <w:instrText xml:space="preserve"> PAGE </w:instrText>
    </w:r>
    <w:r>
      <w:rPr>
        <w:sz w:val="24"/>
        <w:szCs w:val="24"/>
        <w:rFonts w:cs="Times New Roman" w:ascii="Times New Roman" w:hAnsi="Times New Roman"/>
      </w:rPr>
      <w:fldChar w:fldCharType="separate"/>
    </w:r>
    <w:r>
      <w:rPr>
        <w:sz w:val="24"/>
        <w:szCs w:val="24"/>
        <w:rFonts w:cs="Times New Roman" w:ascii="Times New Roman" w:hAnsi="Times New Roman"/>
      </w:rPr>
      <w:t>0</w:t>
    </w:r>
    <w:r>
      <w:rPr>
        <w:sz w:val="24"/>
        <w:szCs w:val="24"/>
        <w:rFonts w:cs="Times New Roman"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Style5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Endnote Reference"/>
    <w:rPr>
      <w:vertAlign w:val="superscript"/>
    </w:rPr>
  </w:style>
  <w:style w:type="character" w:styleId="Style10">
    <w:name w:val="Основной шрифт абзаца"/>
    <w:uiPriority w:val="1"/>
    <w:unhideWhenUsed/>
    <w:qFormat/>
    <w:rPr/>
  </w:style>
  <w:style w:type="character" w:styleId="21">
    <w:name w:val="Основной шрифт абзаца2"/>
    <w:qFormat/>
    <w:rPr/>
  </w:style>
  <w:style w:type="character" w:styleId="WW8Num1z0">
    <w:name w:val="WW8Num1z0"/>
    <w:qFormat/>
    <w:rPr>
      <w:rFonts w:cs="Times New Roman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11">
    <w:name w:val="Основной шрифт абзаца1"/>
    <w:qFormat/>
    <w:rPr/>
  </w:style>
  <w:style w:type="character" w:styleId="Style11">
    <w:name w:val="Верхний колонтитул Знак"/>
    <w:qFormat/>
    <w:rPr>
      <w:sz w:val="22"/>
      <w:szCs w:val="22"/>
    </w:rPr>
  </w:style>
  <w:style w:type="character" w:styleId="Style12">
    <w:name w:val="Нижний колонтитул Знак"/>
    <w:qFormat/>
    <w:rPr>
      <w:sz w:val="22"/>
      <w:szCs w:val="22"/>
    </w:rPr>
  </w:style>
  <w:style w:type="character" w:styleId="Style13">
    <w:name w:val="Абзац списка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14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5">
    <w:name w:val="Текст сноски Знак"/>
    <w:qFormat/>
    <w:rPr>
      <w:rFonts w:ascii="Times New Roman" w:hAnsi="Times New Roman" w:cs="Times New Roman"/>
    </w:rPr>
  </w:style>
  <w:style w:type="character" w:styleId="12">
    <w:name w:val="Знак примечания1"/>
    <w:qFormat/>
    <w:rPr>
      <w:sz w:val="16"/>
      <w:szCs w:val="16"/>
    </w:rPr>
  </w:style>
  <w:style w:type="character" w:styleId="Style16">
    <w:name w:val="Текст примечания Знак"/>
    <w:qFormat/>
    <w:rPr>
      <w:rFonts w:ascii="Calibri" w:hAnsi="Calibri" w:eastAsia="Calibri" w:cs="Calibri"/>
      <w:lang w:eastAsia="zh-CN"/>
    </w:rPr>
  </w:style>
  <w:style w:type="character" w:styleId="Style17">
    <w:name w:val="Тема примечания Знак"/>
    <w:qFormat/>
    <w:rPr>
      <w:rFonts w:ascii="Calibri" w:hAnsi="Calibri" w:eastAsia="Calibri" w:cs="Calibri"/>
      <w:b/>
      <w:bCs/>
      <w:lang w:eastAsia="zh-CN"/>
    </w:rPr>
  </w:style>
  <w:style w:type="character" w:styleId="Style18">
    <w:name w:val="Знак примечания"/>
    <w:uiPriority w:val="99"/>
    <w:semiHidden/>
    <w:unhideWhenUsed/>
    <w:qFormat/>
    <w:rPr>
      <w:sz w:val="16"/>
      <w:szCs w:val="16"/>
    </w:rPr>
  </w:style>
  <w:style w:type="character" w:styleId="13">
    <w:name w:val="Текст примечания Знак1"/>
    <w:uiPriority w:val="99"/>
    <w:semiHidden/>
    <w:qFormat/>
    <w:rPr>
      <w:rFonts w:ascii="Calibri" w:hAnsi="Calibri" w:eastAsia="Calibri" w:cs="Calibri"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zh-CN" w:bidi="ar-SA"/>
    </w:rPr>
  </w:style>
  <w:style w:type="paragraph" w:styleId="Style24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8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3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4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31">
    <w:name w:val="Index Heading"/>
    <w:basedOn w:val="Style19"/>
    <w:pPr/>
    <w:rPr/>
  </w:style>
  <w:style w:type="paragraph" w:styleId="Style32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23">
    <w:name w:val="Заголовок2"/>
    <w:basedOn w:val="Normal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33">
    <w:name w:val="Название объекта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24">
    <w:name w:val="Указатель2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5">
    <w:name w:val="Заголовок1"/>
    <w:basedOn w:val="Normal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16">
    <w:name w:val="Название объекта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17">
    <w:name w:val="Указатель1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34">
    <w:name w:val="Верхний и нижний колонтитулы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18">
    <w:name w:val=" Знак Знак1 Знак"/>
    <w:basedOn w:val="Normal"/>
    <w:qFormat/>
    <w:pPr>
      <w:spacing w:lineRule="exact" w:line="240" w:before="0" w:after="16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35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36">
    <w:name w:val="Абзац списка"/>
    <w:basedOn w:val="Normal"/>
    <w:qFormat/>
    <w:pPr>
      <w:spacing w:lineRule="auto" w:line="240" w:before="0" w:after="0"/>
      <w:ind w:left="720" w:right="0" w:hanging="0"/>
      <w:contextualSpacing/>
      <w:jc w:val="center"/>
    </w:pPr>
    <w:rPr>
      <w:rFonts w:ascii="Times New Roman" w:hAnsi="Times New Roman" w:eastAsia="Times New Roman" w:cs="Times New Roman"/>
      <w:sz w:val="28"/>
      <w:szCs w:val="28"/>
    </w:rPr>
  </w:style>
  <w:style w:type="paragraph" w:styleId="Style37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8">
    <w:name w:val="Текст сноски"/>
    <w:basedOn w:val="Normal"/>
    <w:qFormat/>
    <w:pPr>
      <w:spacing w:lineRule="auto" w:line="240" w:before="0" w:after="0"/>
    </w:pPr>
    <w:rPr>
      <w:rFonts w:ascii="Times New Roman" w:hAnsi="Times New Roman" w:cs="Times New Roman"/>
      <w:sz w:val="20"/>
      <w:szCs w:val="2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Noto Sans Devanagari"/>
      <w:color w:val="000000"/>
      <w:kern w:val="0"/>
      <w:sz w:val="24"/>
      <w:szCs w:val="24"/>
      <w:lang w:val="ru-RU" w:eastAsia="zh-CN" w:bidi="ar-SA"/>
    </w:rPr>
  </w:style>
  <w:style w:type="paragraph" w:styleId="Style39">
    <w:name w:val="Содержимое таблицы"/>
    <w:basedOn w:val="Normal"/>
    <w:qFormat/>
    <w:pPr>
      <w:widowControl w:val="false"/>
      <w:suppressLineNumbers/>
    </w:pPr>
    <w:rPr/>
  </w:style>
  <w:style w:type="paragraph" w:styleId="Style40">
    <w:name w:val="Заголовок таблицы"/>
    <w:basedOn w:val="Style39"/>
    <w:qFormat/>
    <w:pPr>
      <w:suppressLineNumbers/>
      <w:jc w:val="center"/>
    </w:pPr>
    <w:rPr>
      <w:b/>
      <w:bCs/>
    </w:rPr>
  </w:style>
  <w:style w:type="paragraph" w:styleId="19">
    <w:name w:val="Текст примечания1"/>
    <w:basedOn w:val="Normal"/>
    <w:qFormat/>
    <w:pPr/>
    <w:rPr>
      <w:sz w:val="20"/>
      <w:szCs w:val="20"/>
    </w:rPr>
  </w:style>
  <w:style w:type="paragraph" w:styleId="Style41">
    <w:name w:val="Тема примечания"/>
    <w:basedOn w:val="19"/>
    <w:qFormat/>
    <w:pPr/>
    <w:rPr>
      <w:b/>
      <w:bCs/>
    </w:rPr>
  </w:style>
  <w:style w:type="paragraph" w:styleId="Style42">
    <w:name w:val="Текст примечания"/>
    <w:basedOn w:val="Normal"/>
    <w:uiPriority w:val="99"/>
    <w:semiHidden/>
    <w:unhideWhenUsed/>
    <w:qFormat/>
    <w:pPr/>
    <w:rPr>
      <w:sz w:val="20"/>
      <w:szCs w:val="20"/>
    </w:rPr>
  </w:style>
  <w:style w:type="numbering" w:styleId="Style43">
    <w:name w:val="Нет списка"/>
    <w:uiPriority w:val="99"/>
    <w:semiHidden/>
    <w:unhideWhenUsed/>
    <w:qFormat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Application>LibreOffice/7.4.3.2$Linux_X86_64 LibreOffice_project/40$Build-2</Application>
  <AppVersion>15.0000</AppVersion>
  <Pages>30</Pages>
  <Words>6527</Words>
  <Characters>45567</Characters>
  <CharactersWithSpaces>52289</CharactersWithSpaces>
  <Paragraphs>319</Paragraphs>
  <Company>РЦОИ, ПК ИРО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2024-02-19T04:23:00Z</dcterms:created>
  <dc:creator>Горностаева Юлия Викторовна</dc:creator>
  <dc:description/>
  <dc:language>ru-RU</dc:language>
  <cp:lastModifiedBy/>
  <dcterms:modified xsi:type="dcterms:W3CDTF">2025-02-24T15:36:50Z</dcterms:modified>
  <cp:revision>56</cp:revision>
  <dc:subject/>
  <dc:title/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